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6C40" w14:textId="77777777" w:rsidR="00E6307B" w:rsidRPr="00E6307B" w:rsidRDefault="00E6307B" w:rsidP="00E6307B">
      <w:pPr>
        <w:rPr>
          <w:b/>
          <w:bCs/>
        </w:rPr>
      </w:pPr>
      <w:r w:rsidRPr="00E6307B">
        <w:rPr>
          <w:b/>
          <w:bCs/>
        </w:rPr>
        <w:t>Disclaimer</w:t>
      </w:r>
    </w:p>
    <w:p w14:paraId="5C289ABB" w14:textId="60ECB9EE" w:rsidR="00E6307B" w:rsidRPr="00E6307B" w:rsidRDefault="00E6307B" w:rsidP="00E6307B">
      <w:r w:rsidRPr="00E6307B">
        <w:t xml:space="preserve">De informatie op deze website is met de grootst mogelijke zorg samengesteld. Desondanks kan </w:t>
      </w:r>
      <w:r>
        <w:t>Huurdersbelangenvereniging Dudok Wonen</w:t>
      </w:r>
      <w:r w:rsidRPr="00E6307B">
        <w:t xml:space="preserve"> niet garanderen dat de informatie volledig, juist, actueel of geschikt is voor enig specifiek doel. Aan de inhoud van deze website kunnen geen rechten worden ontleend.</w:t>
      </w:r>
    </w:p>
    <w:p w14:paraId="1CC4DCB7" w14:textId="77777777" w:rsidR="00E6307B" w:rsidRPr="00E6307B" w:rsidRDefault="00E6307B" w:rsidP="00E6307B">
      <w:pPr>
        <w:rPr>
          <w:b/>
          <w:bCs/>
        </w:rPr>
      </w:pPr>
      <w:r w:rsidRPr="00E6307B">
        <w:rPr>
          <w:b/>
          <w:bCs/>
        </w:rPr>
        <w:t>Beperking van aansprakelijkheid</w:t>
      </w:r>
    </w:p>
    <w:p w14:paraId="475417B8" w14:textId="27B1E710" w:rsidR="00E6307B" w:rsidRPr="00E6307B" w:rsidRDefault="00E6307B" w:rsidP="00E6307B">
      <w:r>
        <w:t>Huurdersbelangenvereniging Dudok Wonen</w:t>
      </w:r>
      <w:r w:rsidRPr="00E6307B">
        <w:t xml:space="preserve"> is niet aansprakelijk voor enige directe of indirecte schade, van welke aard dan ook, die voortvloeit uit of verband houdt met het gebruik van deze website, het (niet-)beschikbaar zijn van de website, of het gebruik van informatie die via deze website is verkregen, tenzij sprake is van opzet of grove nalatigheid aan de zijde van </w:t>
      </w:r>
      <w:r>
        <w:t>Huurdersbelangenvereniging Dudok Wonen</w:t>
      </w:r>
      <w:r w:rsidRPr="00E6307B">
        <w:t>.</w:t>
      </w:r>
    </w:p>
    <w:p w14:paraId="001ED360" w14:textId="77777777" w:rsidR="00E6307B" w:rsidRPr="00E6307B" w:rsidRDefault="00E6307B" w:rsidP="00E6307B">
      <w:pPr>
        <w:rPr>
          <w:b/>
          <w:bCs/>
        </w:rPr>
      </w:pPr>
      <w:r w:rsidRPr="00E6307B">
        <w:rPr>
          <w:b/>
          <w:bCs/>
        </w:rPr>
        <w:t>Informatie van derden en hyperlinks</w:t>
      </w:r>
    </w:p>
    <w:p w14:paraId="399FC212" w14:textId="5FEC498F" w:rsidR="00E6307B" w:rsidRPr="00E6307B" w:rsidRDefault="00E6307B" w:rsidP="00E6307B">
      <w:r w:rsidRPr="00E6307B">
        <w:t xml:space="preserve">Deze website kan hyperlinks bevatten naar websites van derden. Deze websites zijn niet door </w:t>
      </w:r>
      <w:r>
        <w:t>Huurdersbelangenvereniging Dudok Wonen</w:t>
      </w:r>
      <w:r w:rsidRPr="00E6307B">
        <w:t xml:space="preserve"> ontwikkeld, worden niet door haar beheerd en vallen niet onder haar verantwoordelijkheid. </w:t>
      </w:r>
      <w:r>
        <w:t>Huurdersbelangenvereniging Dudok Wonen</w:t>
      </w:r>
      <w:r w:rsidRPr="00E6307B">
        <w:t xml:space="preserve"> aanvaardt geen aansprakelijkheid voor de inhoud, juistheid, actualiteit, beschikbaarheid of werking van websites van derden, noch voor eventuele schade die voortvloeit uit het gebruik daarvan. Het opnemen van hyperlinks naar websites van derden impliceert geen goedkeuring of onderschrijving van de inhoud van deze websites.</w:t>
      </w:r>
    </w:p>
    <w:p w14:paraId="40E50F39" w14:textId="77777777" w:rsidR="00E6307B" w:rsidRPr="00E6307B" w:rsidRDefault="00E6307B" w:rsidP="00E6307B">
      <w:pPr>
        <w:rPr>
          <w:b/>
          <w:bCs/>
        </w:rPr>
      </w:pPr>
      <w:r w:rsidRPr="00E6307B">
        <w:rPr>
          <w:b/>
          <w:bCs/>
        </w:rPr>
        <w:t>Wijzigingen</w:t>
      </w:r>
    </w:p>
    <w:p w14:paraId="2E85C80A" w14:textId="4B0B3F95" w:rsidR="00E6307B" w:rsidRPr="00E6307B" w:rsidRDefault="00E6307B" w:rsidP="00E6307B">
      <w:r>
        <w:t>Huurdersbelangenvereniging Dudok Wonen</w:t>
      </w:r>
      <w:r w:rsidRPr="00E6307B">
        <w:t xml:space="preserve"> behoudt zich het recht voor om de inhoud van deze website en deze disclaimer op ieder moment en zonder voorafgaande aankondiging te wijzigen.</w:t>
      </w:r>
    </w:p>
    <w:p w14:paraId="150355BE" w14:textId="77777777" w:rsidR="0098502A" w:rsidRDefault="0098502A"/>
    <w:sectPr w:rsidR="00985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7B"/>
    <w:rsid w:val="0085790A"/>
    <w:rsid w:val="0098502A"/>
    <w:rsid w:val="00E6307B"/>
    <w:rsid w:val="00FD3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8CE8"/>
  <w15:chartTrackingRefBased/>
  <w15:docId w15:val="{D03A987A-ED02-4E59-BB2D-3EFF49BA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3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3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30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30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30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30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30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30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30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0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30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30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30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30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30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30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30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307B"/>
    <w:rPr>
      <w:rFonts w:eastAsiaTheme="majorEastAsia" w:cstheme="majorBidi"/>
      <w:color w:val="272727" w:themeColor="text1" w:themeTint="D8"/>
    </w:rPr>
  </w:style>
  <w:style w:type="paragraph" w:styleId="Titel">
    <w:name w:val="Title"/>
    <w:basedOn w:val="Standaard"/>
    <w:next w:val="Standaard"/>
    <w:link w:val="TitelChar"/>
    <w:uiPriority w:val="10"/>
    <w:qFormat/>
    <w:rsid w:val="00E63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30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30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30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30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307B"/>
    <w:rPr>
      <w:i/>
      <w:iCs/>
      <w:color w:val="404040" w:themeColor="text1" w:themeTint="BF"/>
    </w:rPr>
  </w:style>
  <w:style w:type="paragraph" w:styleId="Lijstalinea">
    <w:name w:val="List Paragraph"/>
    <w:basedOn w:val="Standaard"/>
    <w:uiPriority w:val="34"/>
    <w:qFormat/>
    <w:rsid w:val="00E6307B"/>
    <w:pPr>
      <w:ind w:left="720"/>
      <w:contextualSpacing/>
    </w:pPr>
  </w:style>
  <w:style w:type="character" w:styleId="Intensievebenadrukking">
    <w:name w:val="Intense Emphasis"/>
    <w:basedOn w:val="Standaardalinea-lettertype"/>
    <w:uiPriority w:val="21"/>
    <w:qFormat/>
    <w:rsid w:val="00E6307B"/>
    <w:rPr>
      <w:i/>
      <w:iCs/>
      <w:color w:val="0F4761" w:themeColor="accent1" w:themeShade="BF"/>
    </w:rPr>
  </w:style>
  <w:style w:type="paragraph" w:styleId="Duidelijkcitaat">
    <w:name w:val="Intense Quote"/>
    <w:basedOn w:val="Standaard"/>
    <w:next w:val="Standaard"/>
    <w:link w:val="DuidelijkcitaatChar"/>
    <w:uiPriority w:val="30"/>
    <w:qFormat/>
    <w:rsid w:val="00E63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307B"/>
    <w:rPr>
      <w:i/>
      <w:iCs/>
      <w:color w:val="0F4761" w:themeColor="accent1" w:themeShade="BF"/>
    </w:rPr>
  </w:style>
  <w:style w:type="character" w:styleId="Intensieveverwijzing">
    <w:name w:val="Intense Reference"/>
    <w:basedOn w:val="Standaardalinea-lettertype"/>
    <w:uiPriority w:val="32"/>
    <w:qFormat/>
    <w:rsid w:val="00E63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1326</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Ruckert | HBV Dudok Wonen</dc:creator>
  <cp:keywords/>
  <dc:description/>
  <cp:lastModifiedBy>Rick Ruckert | HBV Dudok Wonen</cp:lastModifiedBy>
  <cp:revision>2</cp:revision>
  <dcterms:created xsi:type="dcterms:W3CDTF">2026-04-07T10:15:00Z</dcterms:created>
  <dcterms:modified xsi:type="dcterms:W3CDTF">2026-04-07T10:15:00Z</dcterms:modified>
</cp:coreProperties>
</file>